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C5" w:rsidRPr="00A90E50" w:rsidRDefault="00592AC5" w:rsidP="00592AC5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bookmarkStart w:id="0" w:name="_GoBack"/>
      <w:bookmarkEnd w:id="0"/>
      <w:r w:rsidRPr="00A90E50">
        <w:rPr>
          <w:rFonts w:ascii="Times New Roman" w:hAnsi="Times New Roman" w:cs="Times New Roman"/>
          <w:color w:val="000000" w:themeColor="text1"/>
          <w:sz w:val="20"/>
          <w:szCs w:val="20"/>
          <w:lang w:val="sk-SK"/>
        </w:rPr>
        <w:t xml:space="preserve">1. </w:t>
      </w:r>
      <w:proofErr w:type="spellStart"/>
      <w:r w:rsidRPr="00A90E50">
        <w:rPr>
          <w:rFonts w:ascii="Times New Roman" w:hAnsi="Times New Roman" w:cs="Times New Roman"/>
          <w:color w:val="000000" w:themeColor="text1"/>
          <w:sz w:val="20"/>
          <w:szCs w:val="20"/>
          <w:lang w:val="sk-SK"/>
        </w:rPr>
        <w:t>sz</w:t>
      </w:r>
      <w:proofErr w:type="spellEnd"/>
      <w:r w:rsidRPr="00A90E50">
        <w:rPr>
          <w:rFonts w:ascii="Times New Roman" w:hAnsi="Times New Roman" w:cs="Times New Roman"/>
          <w:color w:val="000000" w:themeColor="text1"/>
          <w:sz w:val="20"/>
          <w:szCs w:val="20"/>
          <w:lang w:val="sk-SK"/>
        </w:rPr>
        <w:t xml:space="preserve">. </w:t>
      </w:r>
      <w:proofErr w:type="spellStart"/>
      <w:r w:rsidR="00A90E50" w:rsidRPr="00A90E50">
        <w:rPr>
          <w:rFonts w:ascii="Times New Roman" w:hAnsi="Times New Roman" w:cs="Times New Roman"/>
          <w:color w:val="000000" w:themeColor="text1"/>
          <w:sz w:val="20"/>
          <w:szCs w:val="20"/>
          <w:lang w:val="sk-SK"/>
        </w:rPr>
        <w:t>M</w:t>
      </w:r>
      <w:r w:rsidRPr="00A90E50">
        <w:rPr>
          <w:rFonts w:ascii="Times New Roman" w:hAnsi="Times New Roman" w:cs="Times New Roman"/>
          <w:color w:val="000000" w:themeColor="text1"/>
          <w:sz w:val="20"/>
          <w:szCs w:val="20"/>
          <w:lang w:val="sk-SK"/>
        </w:rPr>
        <w:t>elléklet</w:t>
      </w:r>
      <w:proofErr w:type="spellEnd"/>
      <w:r w:rsidR="00A90E50">
        <w:rPr>
          <w:rFonts w:ascii="Times New Roman" w:hAnsi="Times New Roman" w:cs="Times New Roman"/>
          <w:color w:val="000000" w:themeColor="text1"/>
          <w:sz w:val="20"/>
          <w:szCs w:val="20"/>
          <w:lang w:val="sk-SK"/>
        </w:rPr>
        <w:t>:</w:t>
      </w:r>
    </w:p>
    <w:p w:rsidR="00D56592" w:rsidRPr="00A90E50" w:rsidRDefault="00362ABF" w:rsidP="002D0B7B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90E5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Feltételek teljesítése a</w:t>
      </w:r>
      <w:r w:rsidR="00D56592" w:rsidRPr="00A90E5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professzori és docensi munkakör betöltésé</w:t>
      </w:r>
      <w:r w:rsidRPr="00A90E5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</w:t>
      </w:r>
      <w:r w:rsidR="00D56592" w:rsidRPr="00A90E5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 </w:t>
      </w:r>
    </w:p>
    <w:p w:rsidR="00D56592" w:rsidRDefault="00D56592" w:rsidP="002D0B7B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90E5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8. Ökonómia és menedzsment tanulmányi szakon</w:t>
      </w:r>
    </w:p>
    <w:p w:rsidR="00A90E50" w:rsidRPr="00A90E50" w:rsidRDefault="00A90E50" w:rsidP="002D0B7B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8A466A" w:rsidRPr="00A90E50" w:rsidRDefault="008A466A" w:rsidP="008A466A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90E5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Név</w:t>
      </w:r>
      <w:proofErr w:type="gramStart"/>
      <w:r w:rsidRPr="00A90E5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: …</w:t>
      </w:r>
      <w:proofErr w:type="gramEnd"/>
      <w:r w:rsidRPr="00A90E5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…………………………………………………</w:t>
      </w:r>
    </w:p>
    <w:p w:rsidR="00D56592" w:rsidRPr="00A90E50" w:rsidRDefault="00D56592" w:rsidP="002D0B7B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696"/>
        <w:gridCol w:w="2000"/>
      </w:tblGrid>
      <w:tr w:rsidR="00D56592" w:rsidRPr="00A90E50" w:rsidTr="002D0B7B">
        <w:tc>
          <w:tcPr>
            <w:tcW w:w="1696" w:type="dxa"/>
            <w:shd w:val="clear" w:color="auto" w:fill="FFF2CC" w:themeFill="accent4" w:themeFillTint="33"/>
          </w:tcPr>
          <w:p w:rsidR="00D56592" w:rsidRPr="00A90E50" w:rsidRDefault="00D56592" w:rsidP="002D0B7B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D56592" w:rsidRPr="00A90E50" w:rsidRDefault="00D56592" w:rsidP="002D0B7B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 w:rsidRPr="00A90E50">
              <w:rPr>
                <w:rFonts w:ascii="Times New Roman" w:hAnsi="Times New Roman"/>
              </w:rPr>
              <w:t>docens</w:t>
            </w:r>
          </w:p>
        </w:tc>
      </w:tr>
      <w:tr w:rsidR="00D56592" w:rsidRPr="00A90E50" w:rsidTr="002D0B7B">
        <w:tc>
          <w:tcPr>
            <w:tcW w:w="1696" w:type="dxa"/>
            <w:shd w:val="clear" w:color="auto" w:fill="FFF2CC" w:themeFill="accent4" w:themeFillTint="33"/>
          </w:tcPr>
          <w:p w:rsidR="00D56592" w:rsidRPr="00A90E50" w:rsidRDefault="00D56592" w:rsidP="002D0B7B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D56592" w:rsidRPr="00A90E50" w:rsidRDefault="00EF6F60" w:rsidP="00EF6F60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 w:rsidRPr="00A90E50">
              <w:rPr>
                <w:rFonts w:ascii="Times New Roman" w:hAnsi="Times New Roman"/>
              </w:rPr>
              <w:t>pr</w:t>
            </w:r>
            <w:r w:rsidR="00D56592" w:rsidRPr="00A90E50">
              <w:rPr>
                <w:rFonts w:ascii="Times New Roman" w:hAnsi="Times New Roman"/>
              </w:rPr>
              <w:t>ofesszor</w:t>
            </w:r>
          </w:p>
        </w:tc>
      </w:tr>
    </w:tbl>
    <w:p w:rsidR="00D56592" w:rsidRPr="00A90E50" w:rsidRDefault="008A466A" w:rsidP="002D0B7B">
      <w:pPr>
        <w:pStyle w:val="Normlny1"/>
        <w:spacing w:after="57" w:line="240" w:lineRule="auto"/>
        <w:rPr>
          <w:rFonts w:ascii="Times New Roman" w:hAnsi="Times New Roman"/>
          <w:sz w:val="20"/>
          <w:szCs w:val="20"/>
        </w:rPr>
      </w:pPr>
      <w:r w:rsidRPr="00A90E50">
        <w:rPr>
          <w:rFonts w:ascii="Times New Roman" w:hAnsi="Times New Roman"/>
          <w:sz w:val="20"/>
          <w:szCs w:val="20"/>
        </w:rPr>
        <w:t>P</w:t>
      </w:r>
      <w:r w:rsidR="00D56592" w:rsidRPr="00A90E50">
        <w:rPr>
          <w:rFonts w:ascii="Times New Roman" w:hAnsi="Times New Roman"/>
          <w:sz w:val="20"/>
          <w:szCs w:val="20"/>
        </w:rPr>
        <w:t>ályázati kiírás az alábbi pozícióra</w:t>
      </w:r>
    </w:p>
    <w:p w:rsidR="00D56592" w:rsidRPr="00A90E50" w:rsidRDefault="00D56592" w:rsidP="002D0B7B">
      <w:pPr>
        <w:pStyle w:val="Normlny1"/>
        <w:spacing w:after="57" w:line="240" w:lineRule="auto"/>
        <w:rPr>
          <w:rFonts w:ascii="Times New Roman" w:hAnsi="Times New Roman"/>
          <w:sz w:val="20"/>
          <w:szCs w:val="20"/>
        </w:rPr>
      </w:pPr>
      <w:r w:rsidRPr="00A90E50">
        <w:rPr>
          <w:rFonts w:ascii="Times New Roman" w:hAnsi="Times New Roman"/>
          <w:i/>
          <w:sz w:val="20"/>
          <w:szCs w:val="20"/>
        </w:rPr>
        <w:t>(a megfelelőt kérjük</w:t>
      </w:r>
      <w:r w:rsidR="002D0B7B" w:rsidRPr="00A90E50">
        <w:rPr>
          <w:rFonts w:ascii="Times New Roman" w:hAnsi="Times New Roman"/>
          <w:i/>
          <w:sz w:val="20"/>
          <w:szCs w:val="20"/>
        </w:rPr>
        <w:t>,</w:t>
      </w:r>
      <w:r w:rsidRPr="00A90E50">
        <w:rPr>
          <w:rFonts w:ascii="Times New Roman" w:hAnsi="Times New Roman"/>
          <w:i/>
          <w:sz w:val="20"/>
          <w:szCs w:val="20"/>
        </w:rPr>
        <w:t xml:space="preserve"> jelölje „X”</w:t>
      </w:r>
      <w:proofErr w:type="spellStart"/>
      <w:r w:rsidRPr="00A90E50">
        <w:rPr>
          <w:rFonts w:ascii="Times New Roman" w:hAnsi="Times New Roman"/>
          <w:i/>
          <w:sz w:val="20"/>
          <w:szCs w:val="20"/>
        </w:rPr>
        <w:t>-el</w:t>
      </w:r>
      <w:proofErr w:type="spellEnd"/>
      <w:r w:rsidRPr="00A90E50">
        <w:rPr>
          <w:rFonts w:ascii="Times New Roman" w:hAnsi="Times New Roman"/>
          <w:i/>
          <w:sz w:val="20"/>
          <w:szCs w:val="20"/>
        </w:rPr>
        <w:t>)</w:t>
      </w:r>
      <w:r w:rsidRPr="00A90E50">
        <w:rPr>
          <w:rFonts w:ascii="Times New Roman" w:hAnsi="Times New Roman"/>
          <w:sz w:val="20"/>
          <w:szCs w:val="20"/>
        </w:rPr>
        <w:t xml:space="preserve">: </w:t>
      </w:r>
    </w:p>
    <w:p w:rsidR="00D56592" w:rsidRPr="002F5FC8" w:rsidRDefault="00D56592" w:rsidP="002D0B7B">
      <w:pPr>
        <w:pStyle w:val="Normlny1"/>
        <w:spacing w:after="57" w:line="240" w:lineRule="auto"/>
        <w:ind w:right="1134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9787" w:type="dxa"/>
        <w:jc w:val="right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71"/>
        <w:gridCol w:w="3432"/>
        <w:gridCol w:w="643"/>
        <w:gridCol w:w="749"/>
        <w:gridCol w:w="1757"/>
        <w:gridCol w:w="1935"/>
      </w:tblGrid>
      <w:tr w:rsidR="00D56592" w:rsidRPr="006344B9" w:rsidTr="002D0B7B">
        <w:trPr>
          <w:trHeight w:val="258"/>
          <w:jc w:val="right"/>
        </w:trPr>
        <w:tc>
          <w:tcPr>
            <w:tcW w:w="1271" w:type="dxa"/>
            <w:vMerge w:val="restart"/>
            <w:tcBorders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Kategória</w:t>
            </w:r>
          </w:p>
        </w:tc>
        <w:tc>
          <w:tcPr>
            <w:tcW w:w="3432" w:type="dxa"/>
            <w:vMerge w:val="restart"/>
            <w:tcBorders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1392" w:type="dxa"/>
            <w:gridSpan w:val="2"/>
            <w:tcBorders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935" w:type="dxa"/>
            <w:vMerge w:val="restart"/>
          </w:tcPr>
          <w:p w:rsidR="00D56592" w:rsidRPr="006344B9" w:rsidRDefault="006344B9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34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 kritérium kiértékelése (a pályázó tölti ki)</w:t>
            </w:r>
          </w:p>
        </w:tc>
      </w:tr>
      <w:tr w:rsidR="00D56592" w:rsidRPr="006344B9" w:rsidTr="002D0B7B">
        <w:trPr>
          <w:trHeight w:val="278"/>
          <w:jc w:val="right"/>
        </w:trPr>
        <w:tc>
          <w:tcPr>
            <w:tcW w:w="1271" w:type="dxa"/>
            <w:vMerge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432" w:type="dxa"/>
            <w:vMerge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doc</w:t>
            </w:r>
            <w:proofErr w:type="spellEnd"/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prof.</w:t>
            </w: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35" w:type="dxa"/>
            <w:vMerge/>
          </w:tcPr>
          <w:p w:rsidR="00D56592" w:rsidRPr="006344B9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Pedagógiai tapasztalat a szakon (év)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5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3 év a </w:t>
            </w:r>
            <w:r w:rsidRPr="002F5FC8">
              <w:rPr>
                <w:rFonts w:ascii="Times New Roman" w:hAnsi="Times New Roman" w:cs="Times New Roman"/>
                <w:lang w:eastAsia="sk-SK"/>
              </w:rPr>
              <w:t xml:space="preserve">PhD. /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doc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lang w:eastAsia="sk-SK"/>
              </w:rPr>
              <w:t xml:space="preserve"> titulus megszerzését követően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1.2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Felsőoktatási tankönyv (db / szerzői</w:t>
            </w:r>
            <w:r>
              <w:rPr>
                <w:rFonts w:ascii="Times New Roman" w:hAnsi="Times New Roman" w:cs="Times New Roman"/>
                <w:lang w:eastAsia="sk-SK"/>
              </w:rPr>
              <w:t xml:space="preserve"> részesedés szerző</w:t>
            </w:r>
            <w:r w:rsidRPr="002F5FC8">
              <w:rPr>
                <w:rFonts w:ascii="Times New Roman" w:hAnsi="Times New Roman" w:cs="Times New Roman"/>
                <w:lang w:eastAsia="sk-SK"/>
              </w:rPr>
              <w:t xml:space="preserve"> ív</w:t>
            </w:r>
            <w:r>
              <w:rPr>
                <w:rFonts w:ascii="Times New Roman" w:hAnsi="Times New Roman" w:cs="Times New Roman"/>
                <w:lang w:eastAsia="sk-SK"/>
              </w:rPr>
              <w:t>ekben</w:t>
            </w:r>
            <w:r w:rsidRPr="002F5FC8">
              <w:rPr>
                <w:rFonts w:ascii="Times New Roman" w:hAnsi="Times New Roman" w:cs="Times New Roman"/>
                <w:lang w:eastAsia="sk-SK"/>
              </w:rPr>
              <w:t>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 / 3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 / 5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 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1.3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 xml:space="preserve">Jegyzetek és oktatási szövegek (db / szerzői </w:t>
            </w:r>
            <w:r>
              <w:rPr>
                <w:rFonts w:ascii="Times New Roman" w:hAnsi="Times New Roman" w:cs="Times New Roman"/>
                <w:lang w:eastAsia="sk-SK"/>
              </w:rPr>
              <w:t xml:space="preserve">részesedés szerzői </w:t>
            </w:r>
            <w:r w:rsidRPr="002F5FC8">
              <w:rPr>
                <w:rFonts w:ascii="Times New Roman" w:hAnsi="Times New Roman" w:cs="Times New Roman"/>
                <w:lang w:eastAsia="sk-SK"/>
              </w:rPr>
              <w:t>ív</w:t>
            </w:r>
            <w:r>
              <w:rPr>
                <w:rFonts w:ascii="Times New Roman" w:hAnsi="Times New Roman" w:cs="Times New Roman"/>
                <w:lang w:eastAsia="sk-SK"/>
              </w:rPr>
              <w:t>ekben</w:t>
            </w:r>
            <w:r w:rsidRPr="002F5FC8">
              <w:rPr>
                <w:rFonts w:ascii="Times New Roman" w:hAnsi="Times New Roman" w:cs="Times New Roman"/>
                <w:lang w:eastAsia="sk-SK"/>
              </w:rPr>
              <w:t>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 / 3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 / 6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sk-SK"/>
              </w:rPr>
              <w:t>Helyettesíthető az 1.2 kategóriával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1.4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 xml:space="preserve">Vezetett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záródolgozatok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száma (sikeresen megvédett)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15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25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 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1.4.1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 xml:space="preserve">Vezetett diplomadolgozatok száma 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10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20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1.5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Sikeresen vezetett doktoranduszok száma (akik megszerezték a PhD</w:t>
            </w:r>
            <w:proofErr w:type="gramStart"/>
            <w:r w:rsidRPr="002F5FC8">
              <w:rPr>
                <w:rFonts w:ascii="Times New Roman" w:hAnsi="Times New Roman" w:cs="Times New Roman"/>
                <w:lang w:eastAsia="sk-SK"/>
              </w:rPr>
              <w:t>.,</w:t>
            </w:r>
            <w:proofErr w:type="gram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CSc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>., Dr. titulust)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 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 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38FC">
              <w:rPr>
                <w:rFonts w:ascii="Times New Roman" w:hAnsi="Times New Roman" w:cs="Times New Roman"/>
                <w:lang w:eastAsia="sk-SK"/>
              </w:rPr>
              <w:t>1.6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38FC">
              <w:rPr>
                <w:rFonts w:ascii="Times New Roman" w:hAnsi="Times New Roman" w:cs="Times New Roman"/>
                <w:lang w:eastAsia="sk-SK"/>
              </w:rPr>
              <w:t>Aktuálisan vezetett doktoranduszok száma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8FC">
              <w:rPr>
                <w:rFonts w:ascii="Times New Roman" w:hAnsi="Times New Roman" w:cs="Times New Roman"/>
                <w:lang w:eastAsia="sk-SK"/>
              </w:rPr>
              <w:t>1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Tudományos munkák szerzősége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55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2.1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A kategóriás kimenetek</w:t>
            </w:r>
            <w:r>
              <w:rPr>
                <w:rFonts w:ascii="Times New Roman" w:hAnsi="Times New Roman" w:cs="Times New Roman"/>
                <w:lang w:eastAsia="sk-SK"/>
              </w:rPr>
              <w:t xml:space="preserve"> szerzősége</w:t>
            </w:r>
            <w:r w:rsidRPr="002F5FC8">
              <w:rPr>
                <w:rFonts w:ascii="Times New Roman" w:hAnsi="Times New Roman" w:cs="Times New Roman"/>
                <w:lang w:eastAsia="sk-SK"/>
              </w:rPr>
              <w:t xml:space="preserve"> (db)</w:t>
            </w:r>
            <w:r w:rsidRPr="002F5FC8">
              <w:rPr>
                <w:rStyle w:val="Lbjegyzet-horgony"/>
                <w:rFonts w:ascii="Times New Roman" w:hAnsi="Times New Roman" w:cs="Times New Roman"/>
                <w:lang w:eastAsia="sk-SK"/>
              </w:rPr>
              <w:footnoteReference w:id="1"/>
            </w:r>
            <w:r w:rsidRPr="002F5FC8">
              <w:rPr>
                <w:rFonts w:ascii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3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6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2.1.1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WoS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adatbázisban jegyzett kimenetek olyan folyóiratban, amely IF</w:t>
            </w:r>
            <w:proofErr w:type="gramStart"/>
            <w:r w:rsidRPr="002F5FC8">
              <w:rPr>
                <w:rFonts w:ascii="Times New Roman" w:hAnsi="Times New Roman" w:cs="Times New Roman"/>
                <w:lang w:eastAsia="sk-SK"/>
              </w:rPr>
              <w:t>&gt;0</w:t>
            </w:r>
            <w:proofErr w:type="gramEnd"/>
            <w:r w:rsidRPr="002F5FC8">
              <w:rPr>
                <w:rFonts w:ascii="Times New Roman" w:hAnsi="Times New Roman" w:cs="Times New Roman"/>
                <w:lang w:eastAsia="sk-SK"/>
              </w:rPr>
              <w:t>,25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2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4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2.2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38FC">
              <w:rPr>
                <w:rFonts w:ascii="Times New Roman" w:hAnsi="Times New Roman" w:cs="Times New Roman"/>
                <w:lang w:eastAsia="sk-SK"/>
              </w:rPr>
              <w:t>Tudományos monográfia szerzősége (db/szerzői részesedés szerző ívekben)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8FC">
              <w:rPr>
                <w:rFonts w:ascii="Times New Roman" w:hAnsi="Times New Roman" w:cs="Times New Roman"/>
                <w:lang w:eastAsia="sk-SK"/>
              </w:rPr>
              <w:t>1/3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4138FC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38FC">
              <w:rPr>
                <w:rFonts w:ascii="Times New Roman" w:hAnsi="Times New Roman" w:cs="Times New Roman"/>
                <w:lang w:eastAsia="sk-SK"/>
              </w:rPr>
              <w:t>2/6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2.3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Kimenetek tudományos folyóiratokban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13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28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2.4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WoS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vagy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Scopus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adatbázisban jegyzett kimenetek száma </w:t>
            </w:r>
          </w:p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7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14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254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lastRenderedPageBreak/>
              <w:t>2.5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Tanulmánykötetekben publikált kimenetek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10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20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561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Idézések és hivatkozások száma a tudományos munkákra összesen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75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3.1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 xml:space="preserve">Idézések és hivatkozások száma olyan tudományos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munkálra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, amelyek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WoS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vagy </w:t>
            </w:r>
            <w:proofErr w:type="spellStart"/>
            <w:r w:rsidRPr="002F5FC8">
              <w:rPr>
                <w:rFonts w:ascii="Times New Roman" w:hAnsi="Times New Roman" w:cs="Times New Roman"/>
                <w:lang w:eastAsia="sk-SK"/>
              </w:rPr>
              <w:t>Scopus</w:t>
            </w:r>
            <w:proofErr w:type="spellEnd"/>
            <w:r w:rsidRPr="002F5FC8">
              <w:rPr>
                <w:rFonts w:ascii="Times New Roman" w:hAnsi="Times New Roman" w:cs="Times New Roman"/>
                <w:lang w:eastAsia="sk-SK"/>
              </w:rPr>
              <w:t xml:space="preserve"> adatbázisban jegyzettek (db) 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5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3.2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Külföldi idézések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10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30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Helyettesíthető a 3.1. kategóriával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F5FC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 xml:space="preserve">Befejezett tudományos és egyéb kutatási feladatok (db) 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5FC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5FC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4.1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Befejezett tudományos és egyéb kutatási feladatok (db): megoldó csoport vezetője </w:t>
            </w:r>
            <w:r w:rsidRPr="002F5FC8">
              <w:rPr>
                <w:rFonts w:ascii="Times New Roman" w:hAnsi="Times New Roman" w:cs="Times New Roman"/>
                <w:lang w:eastAsia="sk-SK"/>
              </w:rPr>
              <w:t>vagy felelős megoldó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1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lang w:eastAsia="sk-SK"/>
              </w:rPr>
              <w:t>3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F5FC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Doc</w:t>
            </w:r>
            <w:proofErr w:type="spellEnd"/>
            <w:r w:rsidRPr="002F5FC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. esetében a megoldó csoport vezetőjének helyettese / kutatásvezető helyettes is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elismerhető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D0B7B" w:rsidRPr="002F5FC8" w:rsidTr="002D0B7B">
        <w:trPr>
          <w:trHeight w:val="792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4.2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ktuális kutatási projekt megoldója</w:t>
            </w:r>
            <w:r w:rsidRPr="002F5FC8">
              <w:rPr>
                <w:rFonts w:ascii="Times New Roman" w:hAnsi="Times New Roman"/>
              </w:rPr>
              <w:t xml:space="preserve">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1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1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Prof. esetében kutatási projekt vezetője, vagy felelős megoldója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C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FC8">
              <w:rPr>
                <w:rFonts w:ascii="Times New Roman" w:hAnsi="Times New Roman"/>
                <w:b/>
                <w:bCs/>
                <w:sz w:val="24"/>
                <w:szCs w:val="24"/>
              </w:rPr>
              <w:t>Aktív részvétel tudományos konferenciákon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C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FC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D0B7B" w:rsidRPr="002F5FC8" w:rsidTr="002D0B7B">
        <w:trPr>
          <w:trHeight w:val="508"/>
          <w:jc w:val="right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5.1</w:t>
            </w:r>
          </w:p>
        </w:tc>
        <w:tc>
          <w:tcPr>
            <w:tcW w:w="3432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jc w:val="both"/>
              <w:rPr>
                <w:sz w:val="22"/>
                <w:szCs w:val="22"/>
                <w:lang w:val="hu-HU"/>
              </w:rPr>
            </w:pPr>
            <w:r w:rsidRPr="002F5FC8">
              <w:rPr>
                <w:b/>
                <w:bCs/>
                <w:sz w:val="24"/>
                <w:szCs w:val="24"/>
                <w:lang w:val="hu-HU"/>
              </w:rPr>
              <w:t xml:space="preserve">Aktív részvétel nemzetközi </w:t>
            </w:r>
            <w:r w:rsidRPr="002F5FC8">
              <w:rPr>
                <w:bCs/>
                <w:sz w:val="24"/>
                <w:szCs w:val="24"/>
                <w:lang w:val="hu-HU"/>
              </w:rPr>
              <w:t>tudományos konferenciákon (db)</w:t>
            </w:r>
          </w:p>
        </w:tc>
        <w:tc>
          <w:tcPr>
            <w:tcW w:w="643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3</w:t>
            </w:r>
          </w:p>
        </w:tc>
        <w:tc>
          <w:tcPr>
            <w:tcW w:w="749" w:type="dxa"/>
            <w:tcBorders>
              <w:top w:val="nil"/>
              <w:right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/>
              </w:rPr>
              <w:t>6</w:t>
            </w:r>
          </w:p>
        </w:tc>
        <w:tc>
          <w:tcPr>
            <w:tcW w:w="1757" w:type="dxa"/>
            <w:tcBorders>
              <w:top w:val="nil"/>
            </w:tcBorders>
            <w:shd w:val="clear" w:color="auto" w:fill="auto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FFF2CC" w:themeFill="accent4" w:themeFillTint="33"/>
          </w:tcPr>
          <w:p w:rsidR="00D56592" w:rsidRPr="002F5FC8" w:rsidRDefault="00D56592" w:rsidP="002D0B7B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F6F60" w:rsidRDefault="00EF6F60" w:rsidP="00D56592">
      <w:pPr>
        <w:pStyle w:val="Normlny1"/>
        <w:spacing w:after="57" w:line="240" w:lineRule="auto"/>
        <w:jc w:val="both"/>
      </w:pPr>
    </w:p>
    <w:p w:rsidR="00EF6F60" w:rsidRDefault="00EF6F60" w:rsidP="00D56592">
      <w:pPr>
        <w:pStyle w:val="Normlny1"/>
        <w:spacing w:after="57" w:line="240" w:lineRule="auto"/>
        <w:jc w:val="both"/>
      </w:pPr>
    </w:p>
    <w:p w:rsidR="00EF6F60" w:rsidRPr="00A90E50" w:rsidRDefault="00EF6F60" w:rsidP="00D56592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0E50">
        <w:rPr>
          <w:rFonts w:ascii="Times New Roman" w:hAnsi="Times New Roman" w:cs="Times New Roman"/>
          <w:b/>
          <w:sz w:val="20"/>
          <w:szCs w:val="20"/>
        </w:rPr>
        <w:t>Az adatok helyességét aláírásommal igazolom.</w:t>
      </w:r>
    </w:p>
    <w:p w:rsidR="00EF6F60" w:rsidRPr="00A90E50" w:rsidRDefault="00EF6F60" w:rsidP="00D56592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6F60" w:rsidRPr="00A90E50" w:rsidRDefault="00EF6F60" w:rsidP="00D56592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E50">
        <w:rPr>
          <w:rFonts w:ascii="Times New Roman" w:hAnsi="Times New Roman" w:cs="Times New Roman"/>
          <w:sz w:val="20"/>
          <w:szCs w:val="20"/>
        </w:rPr>
        <w:t xml:space="preserve">Keltezés </w:t>
      </w:r>
      <w:r w:rsidR="00B66921" w:rsidRPr="00A90E50">
        <w:rPr>
          <w:rFonts w:ascii="Times New Roman" w:hAnsi="Times New Roman" w:cs="Times New Roman"/>
          <w:sz w:val="20"/>
          <w:szCs w:val="20"/>
        </w:rPr>
        <w:t>helye</w:t>
      </w:r>
      <w:r w:rsidR="008A466A" w:rsidRPr="00A90E50">
        <w:rPr>
          <w:rFonts w:ascii="Times New Roman" w:hAnsi="Times New Roman" w:cs="Times New Roman"/>
          <w:sz w:val="20"/>
          <w:szCs w:val="20"/>
        </w:rPr>
        <w:t xml:space="preserve"> és</w:t>
      </w:r>
      <w:r w:rsidRPr="00A90E50">
        <w:rPr>
          <w:rFonts w:ascii="Times New Roman" w:hAnsi="Times New Roman" w:cs="Times New Roman"/>
          <w:sz w:val="20"/>
          <w:szCs w:val="20"/>
        </w:rPr>
        <w:t xml:space="preserve"> dátum</w:t>
      </w:r>
      <w:r w:rsidR="00B66921" w:rsidRPr="00A90E50">
        <w:rPr>
          <w:rFonts w:ascii="Times New Roman" w:hAnsi="Times New Roman" w:cs="Times New Roman"/>
          <w:sz w:val="20"/>
          <w:szCs w:val="20"/>
        </w:rPr>
        <w:t>a</w:t>
      </w:r>
      <w:r w:rsidRPr="00A90E50">
        <w:rPr>
          <w:rFonts w:ascii="Times New Roman" w:hAnsi="Times New Roman" w:cs="Times New Roman"/>
          <w:sz w:val="20"/>
          <w:szCs w:val="20"/>
        </w:rPr>
        <w:t>:</w:t>
      </w:r>
    </w:p>
    <w:p w:rsidR="00EF6F60" w:rsidRPr="00A90E50" w:rsidRDefault="00EF6F60" w:rsidP="00D56592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6F60" w:rsidRPr="00A90E50" w:rsidRDefault="00EF6F60" w:rsidP="00D56592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E5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:rsidR="00EF6F60" w:rsidRPr="00A90E50" w:rsidRDefault="00EF6F60" w:rsidP="00D56592">
      <w:pPr>
        <w:pStyle w:val="Normlny1"/>
        <w:spacing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6F60" w:rsidRPr="00A90E50" w:rsidRDefault="00EF6F60" w:rsidP="00EF6F60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6F60" w:rsidRPr="00A90E50" w:rsidRDefault="00EF6F60" w:rsidP="00EF6F60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0E50">
        <w:rPr>
          <w:rFonts w:ascii="Times New Roman" w:hAnsi="Times New Roman" w:cs="Times New Roman"/>
          <w:sz w:val="20"/>
          <w:szCs w:val="20"/>
        </w:rPr>
        <w:tab/>
      </w:r>
      <w:r w:rsidRPr="00A90E50">
        <w:rPr>
          <w:rFonts w:ascii="Times New Roman" w:hAnsi="Times New Roman" w:cs="Times New Roman"/>
          <w:sz w:val="20"/>
          <w:szCs w:val="20"/>
        </w:rPr>
        <w:tab/>
      </w:r>
      <w:r w:rsidRPr="00A90E50">
        <w:rPr>
          <w:rFonts w:ascii="Times New Roman" w:hAnsi="Times New Roman" w:cs="Times New Roman"/>
          <w:sz w:val="20"/>
          <w:szCs w:val="20"/>
        </w:rPr>
        <w:tab/>
      </w:r>
      <w:r w:rsidRPr="00A90E50"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:rsidR="00D56592" w:rsidRPr="00A90E50" w:rsidRDefault="00EF6F60" w:rsidP="00EF6F60">
      <w:pPr>
        <w:pStyle w:val="Normlny1"/>
        <w:spacing w:after="57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  <w:r w:rsidRPr="00A90E50">
        <w:rPr>
          <w:rFonts w:ascii="Times New Roman" w:hAnsi="Times New Roman" w:cs="Times New Roman"/>
          <w:sz w:val="20"/>
          <w:szCs w:val="20"/>
        </w:rPr>
        <w:tab/>
      </w:r>
      <w:r w:rsidRPr="00A90E50">
        <w:rPr>
          <w:rFonts w:ascii="Times New Roman" w:hAnsi="Times New Roman" w:cs="Times New Roman"/>
          <w:sz w:val="20"/>
          <w:szCs w:val="20"/>
        </w:rPr>
        <w:tab/>
      </w:r>
      <w:r w:rsidRPr="00A90E50">
        <w:rPr>
          <w:rFonts w:ascii="Times New Roman" w:hAnsi="Times New Roman" w:cs="Times New Roman"/>
          <w:sz w:val="20"/>
          <w:szCs w:val="20"/>
        </w:rPr>
        <w:tab/>
      </w:r>
      <w:r w:rsidRPr="00A90E50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A90E50"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sectPr w:rsidR="00D56592" w:rsidRPr="00A90E50" w:rsidSect="002D0B7B">
      <w:pgSz w:w="11906" w:h="16838"/>
      <w:pgMar w:top="709" w:right="849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BFE" w:rsidRDefault="00997BFE" w:rsidP="00D56592">
      <w:r>
        <w:separator/>
      </w:r>
    </w:p>
  </w:endnote>
  <w:endnote w:type="continuationSeparator" w:id="0">
    <w:p w:rsidR="00997BFE" w:rsidRDefault="00997BFE" w:rsidP="00D5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BFE" w:rsidRDefault="00997BFE" w:rsidP="00D56592">
      <w:r>
        <w:separator/>
      </w:r>
    </w:p>
  </w:footnote>
  <w:footnote w:type="continuationSeparator" w:id="0">
    <w:p w:rsidR="00997BFE" w:rsidRDefault="00997BFE" w:rsidP="00D56592">
      <w:r>
        <w:continuationSeparator/>
      </w:r>
    </w:p>
  </w:footnote>
  <w:footnote w:id="1">
    <w:p w:rsidR="00D56592" w:rsidRPr="00D56592" w:rsidRDefault="00D56592" w:rsidP="00D56592">
      <w:pPr>
        <w:pStyle w:val="Textpoznmkypodiarou"/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Style w:val="Lbjegyzet-karakterek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D56592">
        <w:rPr>
          <w:rFonts w:ascii="Times New Roman" w:hAnsi="Times New Roman" w:cs="Times New Roman"/>
          <w:sz w:val="20"/>
        </w:rPr>
        <w:t>Az utolsó komplex akkreditációnál a 8. Ökonómia és menedzsment tudományterületen a SZK Kormányának tanácsadó szerve, az Akkreditációs bizottság szerint a Kutatási, fejlesztési, művészeti és egyéb alkotó tevékenység kritériumaiban meghatározott kimenetek:</w:t>
      </w:r>
    </w:p>
    <w:p w:rsidR="00D56592" w:rsidRPr="00D56592" w:rsidRDefault="00D56592" w:rsidP="00D56592">
      <w:pPr>
        <w:pStyle w:val="Textpoznmkypodiaro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D56592">
        <w:rPr>
          <w:rFonts w:ascii="Times New Roman" w:hAnsi="Times New Roman" w:cs="Times New Roman"/>
          <w:sz w:val="20"/>
        </w:rPr>
        <w:t>nemzetközi szakmai, tudományos adatbázisban (Web of Science vagy SCOPUS) jegyzett, olyan folyóiratban megjelent cikk, amely kiemelt nemzetközi minőségű. Általában nemzetközi kiemelt minőségű kimenetnek olyan folyóiratban megjelent publikáció számít, amelynél HI≥10 vagy IF ≥ 0.25,</w:t>
      </w:r>
    </w:p>
    <w:p w:rsidR="00D56592" w:rsidRPr="00D56592" w:rsidRDefault="00D56592" w:rsidP="00D56592">
      <w:pPr>
        <w:pStyle w:val="Textpoznmkypodiaro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D56592">
        <w:rPr>
          <w:rFonts w:ascii="Times New Roman" w:hAnsi="Times New Roman" w:cs="Times New Roman"/>
          <w:sz w:val="20"/>
        </w:rPr>
        <w:t xml:space="preserve">világkongresszus vagy világkonferencia gyűjteményében megjelent, elismert külföldi kiadónál megjelent cikk, mely általában a </w:t>
      </w:r>
      <w:proofErr w:type="spellStart"/>
      <w:r w:rsidRPr="00D56592">
        <w:rPr>
          <w:rFonts w:ascii="Times New Roman" w:hAnsi="Times New Roman" w:cs="Times New Roman"/>
          <w:sz w:val="20"/>
        </w:rPr>
        <w:t>WOS-ban</w:t>
      </w:r>
      <w:proofErr w:type="spellEnd"/>
      <w:r w:rsidRPr="00D56592">
        <w:rPr>
          <w:rFonts w:ascii="Times New Roman" w:hAnsi="Times New Roman" w:cs="Times New Roman"/>
          <w:sz w:val="20"/>
        </w:rPr>
        <w:t xml:space="preserve"> vagy </w:t>
      </w:r>
      <w:proofErr w:type="spellStart"/>
      <w:r w:rsidRPr="00D56592">
        <w:rPr>
          <w:rFonts w:ascii="Times New Roman" w:hAnsi="Times New Roman" w:cs="Times New Roman"/>
          <w:sz w:val="20"/>
        </w:rPr>
        <w:t>SCOPUS-ban</w:t>
      </w:r>
      <w:proofErr w:type="spellEnd"/>
      <w:r w:rsidRPr="00D56592">
        <w:rPr>
          <w:rFonts w:ascii="Times New Roman" w:hAnsi="Times New Roman" w:cs="Times New Roman"/>
          <w:sz w:val="20"/>
        </w:rPr>
        <w:t xml:space="preserve"> </w:t>
      </w:r>
    </w:p>
    <w:p w:rsidR="00D56592" w:rsidRPr="00D56592" w:rsidRDefault="00D56592" w:rsidP="00D56592">
      <w:pPr>
        <w:pStyle w:val="Textpoznmkypodiaro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D56592">
        <w:rPr>
          <w:rFonts w:ascii="Times New Roman" w:hAnsi="Times New Roman" w:cs="Times New Roman"/>
          <w:sz w:val="20"/>
        </w:rPr>
        <w:t xml:space="preserve">elismert külföldi kiadónál kiadott tudományos monográfia jellegű, folyóiratban vagy konferenciakötetben megjelenő tanulmány </w:t>
      </w:r>
    </w:p>
    <w:p w:rsidR="00D56592" w:rsidRDefault="00D56592" w:rsidP="00D56592">
      <w:pPr>
        <w:pStyle w:val="Textpoznmkypodiarou"/>
        <w:numPr>
          <w:ilvl w:val="0"/>
          <w:numId w:val="1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D56592">
        <w:rPr>
          <w:rFonts w:ascii="Times New Roman" w:hAnsi="Times New Roman" w:cs="Times New Roman"/>
          <w:sz w:val="20"/>
        </w:rPr>
        <w:t>elismert külföldi kiadónál kiadott monográfia rész vagy fejezet</w:t>
      </w:r>
      <w:r w:rsidRPr="00D56592">
        <w:rPr>
          <w:rFonts w:ascii="Times New Roman" w:hAnsi="Times New Roman"/>
          <w:sz w:val="16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64C18"/>
    <w:multiLevelType w:val="multilevel"/>
    <w:tmpl w:val="F6CE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8D4764B"/>
    <w:multiLevelType w:val="multilevel"/>
    <w:tmpl w:val="DE04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92"/>
    <w:rsid w:val="000F2D48"/>
    <w:rsid w:val="001B6166"/>
    <w:rsid w:val="002822B5"/>
    <w:rsid w:val="002D0B7B"/>
    <w:rsid w:val="00362ABF"/>
    <w:rsid w:val="003D42D0"/>
    <w:rsid w:val="004409A7"/>
    <w:rsid w:val="0054739A"/>
    <w:rsid w:val="00592AC5"/>
    <w:rsid w:val="0062283F"/>
    <w:rsid w:val="006344B9"/>
    <w:rsid w:val="00667B99"/>
    <w:rsid w:val="008043E4"/>
    <w:rsid w:val="008A3D96"/>
    <w:rsid w:val="008A466A"/>
    <w:rsid w:val="00977832"/>
    <w:rsid w:val="00997BFE"/>
    <w:rsid w:val="00A90E50"/>
    <w:rsid w:val="00A91B92"/>
    <w:rsid w:val="00B66921"/>
    <w:rsid w:val="00C04530"/>
    <w:rsid w:val="00C6693A"/>
    <w:rsid w:val="00D55FC7"/>
    <w:rsid w:val="00D56592"/>
    <w:rsid w:val="00D82837"/>
    <w:rsid w:val="00EF6F60"/>
    <w:rsid w:val="00F21FC8"/>
    <w:rsid w:val="00FA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08D23-892F-446A-98C1-756FD8DE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65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D56592"/>
  </w:style>
  <w:style w:type="character" w:customStyle="1" w:styleId="Lbjegyzet-horgony">
    <w:name w:val="Lábjegyzet-horgony"/>
    <w:rsid w:val="00D56592"/>
    <w:rPr>
      <w:vertAlign w:val="superscript"/>
    </w:rPr>
  </w:style>
  <w:style w:type="paragraph" w:customStyle="1" w:styleId="Normlny1">
    <w:name w:val="Normálny1"/>
    <w:qFormat/>
    <w:rsid w:val="00D56592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D56592"/>
  </w:style>
  <w:style w:type="character" w:customStyle="1" w:styleId="TextpoznmkypodiarouChar">
    <w:name w:val="Text poznámky pod čiarou Char"/>
    <w:basedOn w:val="Predvolenpsmoodseku"/>
    <w:link w:val="Textpoznmkypodiarou"/>
    <w:rsid w:val="00D56592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D565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Predvolenpsmoodseku"/>
    <w:rsid w:val="00D56592"/>
  </w:style>
  <w:style w:type="paragraph" w:styleId="Textbubliny">
    <w:name w:val="Balloon Text"/>
    <w:basedOn w:val="Normlny"/>
    <w:link w:val="TextbublinyChar"/>
    <w:uiPriority w:val="99"/>
    <w:semiHidden/>
    <w:unhideWhenUsed/>
    <w:rsid w:val="00362A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AB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Gál Evelin</cp:lastModifiedBy>
  <cp:revision>2</cp:revision>
  <cp:lastPrinted>2021-11-04T08:46:00Z</cp:lastPrinted>
  <dcterms:created xsi:type="dcterms:W3CDTF">2022-02-11T09:15:00Z</dcterms:created>
  <dcterms:modified xsi:type="dcterms:W3CDTF">2022-02-11T09:15:00Z</dcterms:modified>
</cp:coreProperties>
</file>